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09" w:rsidRPr="00775B09" w:rsidRDefault="00775B09" w:rsidP="00775B0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775B09">
        <w:rPr>
          <w:rFonts w:ascii="宋体" w:eastAsia="宋体" w:hAnsi="宋体" w:cs="Calibri" w:hint="eastAsia"/>
          <w:b/>
          <w:bCs/>
          <w:color w:val="333333"/>
          <w:spacing w:val="8"/>
          <w:kern w:val="0"/>
          <w:sz w:val="26"/>
          <w:szCs w:val="26"/>
        </w:rPr>
        <w:t>附件：参会回执单</w:t>
      </w:r>
    </w:p>
    <w:p w:rsidR="00775B09" w:rsidRPr="009630E5" w:rsidRDefault="009630E5" w:rsidP="008E2FBD">
      <w:pPr>
        <w:widowControl/>
        <w:shd w:val="clear" w:color="auto" w:fill="FFFFFF"/>
        <w:jc w:val="center"/>
        <w:rPr>
          <w:rFonts w:ascii="方正大标宋_GBK" w:eastAsia="方正大标宋_GBK" w:hAnsi="方正大标宋_GBK" w:cs="宋体"/>
          <w:color w:val="333333"/>
          <w:spacing w:val="8"/>
          <w:kern w:val="0"/>
          <w:sz w:val="26"/>
          <w:szCs w:val="26"/>
        </w:rPr>
      </w:pPr>
      <w:r w:rsidRPr="009630E5">
        <w:rPr>
          <w:rFonts w:ascii="方正大标宋_GBK" w:eastAsia="方正大标宋_GBK" w:hAnsi="方正大标宋_GBK" w:cs="宋体" w:hint="eastAsia"/>
          <w:color w:val="333333"/>
          <w:spacing w:val="8"/>
          <w:kern w:val="0"/>
          <w:sz w:val="27"/>
          <w:szCs w:val="27"/>
        </w:rPr>
        <w:t>2020年河北省饲料工业发展峰会</w:t>
      </w:r>
      <w:r w:rsidR="00775B09" w:rsidRPr="009630E5">
        <w:rPr>
          <w:rFonts w:ascii="方正大标宋_GBK" w:eastAsia="方正大标宋_GBK" w:hAnsi="方正大标宋_GBK" w:cs="宋体" w:hint="eastAsia"/>
          <w:color w:val="333333"/>
          <w:spacing w:val="8"/>
          <w:kern w:val="0"/>
          <w:sz w:val="27"/>
          <w:szCs w:val="27"/>
        </w:rPr>
        <w:t>回执单</w:t>
      </w:r>
    </w:p>
    <w:tbl>
      <w:tblPr>
        <w:tblW w:w="141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857"/>
        <w:gridCol w:w="3244"/>
        <w:gridCol w:w="3260"/>
        <w:gridCol w:w="1560"/>
        <w:gridCol w:w="1842"/>
        <w:gridCol w:w="2127"/>
      </w:tblGrid>
      <w:tr w:rsidR="00775B09" w:rsidRPr="00775B09" w:rsidTr="008E2FBD">
        <w:trPr>
          <w:trHeight w:val="4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8E2FBD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2FBD">
              <w:rPr>
                <w:rFonts w:ascii="黑体" w:eastAsia="黑体" w:hAnsi="黑体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8E2FBD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2FBD">
              <w:rPr>
                <w:rFonts w:ascii="黑体" w:eastAsia="黑体" w:hAnsi="黑体" w:cs="宋体" w:hint="eastAsia"/>
                <w:color w:val="333333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3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8E2FBD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2FBD">
              <w:rPr>
                <w:rFonts w:ascii="黑体" w:eastAsia="黑体" w:hAnsi="黑体" w:cs="宋体" w:hint="eastAsia"/>
                <w:color w:val="333333"/>
                <w:spacing w:val="8"/>
                <w:kern w:val="0"/>
                <w:szCs w:val="21"/>
              </w:rPr>
              <w:t>单位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8E2FBD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2FBD">
              <w:rPr>
                <w:rFonts w:ascii="黑体" w:eastAsia="黑体" w:hAnsi="黑体" w:cs="宋体" w:hint="eastAsia"/>
                <w:color w:val="333333"/>
                <w:spacing w:val="8"/>
                <w:kern w:val="0"/>
                <w:szCs w:val="21"/>
              </w:rPr>
              <w:t>地址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8E2FBD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2FBD">
              <w:rPr>
                <w:rFonts w:ascii="黑体" w:eastAsia="黑体" w:hAnsi="黑体" w:cs="宋体" w:hint="eastAsia"/>
                <w:color w:val="333333"/>
                <w:spacing w:val="8"/>
                <w:kern w:val="0"/>
                <w:szCs w:val="21"/>
              </w:rPr>
              <w:t>职务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8E2FBD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2FBD">
              <w:rPr>
                <w:rFonts w:ascii="黑体" w:eastAsia="黑体" w:hAnsi="黑体" w:cs="宋体" w:hint="eastAsia"/>
                <w:color w:val="333333"/>
                <w:spacing w:val="8"/>
                <w:kern w:val="0"/>
                <w:szCs w:val="21"/>
              </w:rPr>
              <w:t>电话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8E2FBD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2FBD">
              <w:rPr>
                <w:rFonts w:ascii="黑体" w:eastAsia="黑体" w:hAnsi="黑体" w:cs="宋体" w:hint="eastAsia"/>
                <w:color w:val="333333"/>
                <w:spacing w:val="8"/>
                <w:kern w:val="0"/>
                <w:szCs w:val="21"/>
              </w:rPr>
              <w:t>备注</w:t>
            </w:r>
          </w:p>
        </w:tc>
      </w:tr>
      <w:tr w:rsidR="001E1F11" w:rsidRPr="00775B09" w:rsidTr="009630E5">
        <w:trPr>
          <w:trHeight w:val="4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1F11" w:rsidRPr="00775B09" w:rsidRDefault="001E1F11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1F11" w:rsidRPr="00775B09" w:rsidRDefault="001E1F11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1F11" w:rsidRPr="00775B09" w:rsidRDefault="001E1F11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1F11" w:rsidRPr="00775B09" w:rsidRDefault="001E1F11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1F11" w:rsidRPr="00775B09" w:rsidRDefault="001E1F11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1F11" w:rsidRPr="00775B09" w:rsidRDefault="001E1F11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1F11" w:rsidRPr="00775B09" w:rsidRDefault="001E1F11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8E2FBD" w:rsidRPr="00775B09" w:rsidTr="009630E5">
        <w:trPr>
          <w:trHeight w:val="4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8E2FBD" w:rsidRPr="00775B09" w:rsidTr="009630E5">
        <w:trPr>
          <w:trHeight w:val="4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8E2FBD" w:rsidRPr="00775B09" w:rsidTr="009630E5">
        <w:trPr>
          <w:trHeight w:val="4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2FBD" w:rsidRPr="00775B09" w:rsidRDefault="008E2FBD" w:rsidP="009630E5">
            <w:pPr>
              <w:widowControl/>
              <w:wordWrap w:val="0"/>
              <w:spacing w:line="332" w:lineRule="atLeast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775B09" w:rsidRPr="00775B09" w:rsidTr="009630E5">
        <w:trPr>
          <w:trHeight w:val="4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B09" w:rsidRPr="008E2FBD" w:rsidRDefault="00775B09" w:rsidP="009630E5">
            <w:pPr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B09" w:rsidRPr="008E2FBD" w:rsidRDefault="00775B09" w:rsidP="009630E5">
            <w:pPr>
              <w:jc w:val="center"/>
            </w:pPr>
          </w:p>
        </w:tc>
        <w:tc>
          <w:tcPr>
            <w:tcW w:w="3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B09" w:rsidRPr="008E2FBD" w:rsidRDefault="00775B09" w:rsidP="009630E5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B09" w:rsidRPr="008E2FBD" w:rsidRDefault="00775B09" w:rsidP="009630E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B09" w:rsidRPr="008E2FBD" w:rsidRDefault="00775B09" w:rsidP="009630E5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B09" w:rsidRPr="008E2FBD" w:rsidRDefault="00775B09" w:rsidP="009630E5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B09" w:rsidRPr="008E2FBD" w:rsidRDefault="00775B09" w:rsidP="009630E5">
            <w:pPr>
              <w:jc w:val="center"/>
            </w:pPr>
          </w:p>
        </w:tc>
      </w:tr>
      <w:tr w:rsidR="00775B09" w:rsidRPr="00775B09" w:rsidTr="001E1F11"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75B09" w:rsidRPr="00775B09" w:rsidTr="008E2FBD">
        <w:tc>
          <w:tcPr>
            <w:tcW w:w="124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44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75B09" w:rsidRPr="00775B09" w:rsidTr="001E1F11">
        <w:tc>
          <w:tcPr>
            <w:tcW w:w="12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预定</w:t>
            </w:r>
          </w:p>
          <w:p w:rsidR="00775B09" w:rsidRPr="00775B09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住宿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是</w:t>
            </w:r>
            <w:r w:rsidRPr="00775B09">
              <w:rPr>
                <w:rFonts w:ascii="Wingdings" w:eastAsia="Microsoft YaHei UI" w:hAnsi="Wingdings" w:cs="宋体"/>
                <w:color w:val="333333"/>
                <w:spacing w:val="8"/>
                <w:kern w:val="0"/>
                <w:szCs w:val="21"/>
              </w:rPr>
              <w:t></w:t>
            </w:r>
          </w:p>
        </w:tc>
        <w:tc>
          <w:tcPr>
            <w:tcW w:w="12033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spacing w:line="332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预订数量： 标间：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间，</w:t>
            </w:r>
            <w:r w:rsidR="001E1F11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10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月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日至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 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日。 </w:t>
            </w:r>
          </w:p>
          <w:p w:rsidR="00775B09" w:rsidRPr="00775B09" w:rsidRDefault="00775B09" w:rsidP="00775B09">
            <w:pPr>
              <w:widowControl/>
              <w:wordWrap w:val="0"/>
              <w:spacing w:line="332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       单间：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间，</w:t>
            </w:r>
            <w:r w:rsidR="001E1F11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10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月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日至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 </w:t>
            </w: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日。</w:t>
            </w:r>
          </w:p>
        </w:tc>
      </w:tr>
      <w:tr w:rsidR="00775B09" w:rsidRPr="00775B09" w:rsidTr="001E1F1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B09" w:rsidRPr="00775B09" w:rsidRDefault="00775B09" w:rsidP="00775B09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否</w:t>
            </w:r>
            <w:r w:rsidRPr="00775B09">
              <w:rPr>
                <w:rFonts w:ascii="Wingdings" w:eastAsia="Microsoft YaHei UI" w:hAnsi="Wingdings" w:cs="宋体"/>
                <w:color w:val="333333"/>
                <w:spacing w:val="8"/>
                <w:kern w:val="0"/>
                <w:szCs w:val="21"/>
              </w:rPr>
              <w:t></w:t>
            </w:r>
          </w:p>
        </w:tc>
        <w:tc>
          <w:tcPr>
            <w:tcW w:w="12033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B09" w:rsidRPr="00775B09" w:rsidRDefault="00775B09" w:rsidP="00775B09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75B09" w:rsidRPr="00775B09" w:rsidTr="008E2FBD">
        <w:trPr>
          <w:trHeight w:val="454"/>
        </w:trPr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spacing w:line="332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75B09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备注</w:t>
            </w:r>
          </w:p>
        </w:tc>
        <w:tc>
          <w:tcPr>
            <w:tcW w:w="128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5B09" w:rsidRPr="00775B09" w:rsidRDefault="00775B09" w:rsidP="00775B0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CB6D3C" w:rsidRPr="00CB6D3C" w:rsidRDefault="00775B09" w:rsidP="00CB6D3C">
      <w:pPr>
        <w:widowControl/>
        <w:shd w:val="clear" w:color="auto" w:fill="FFFFFF"/>
        <w:spacing w:line="360" w:lineRule="auto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775B09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1、将回执发送到邮箱</w:t>
      </w:r>
      <w:r w:rsidR="00CB6D3C" w:rsidRPr="00CB6D3C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slxh88@126.</w:t>
      </w:r>
      <w:proofErr w:type="gramStart"/>
      <w:r w:rsidR="00CB6D3C" w:rsidRPr="00CB6D3C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com</w:t>
      </w:r>
      <w:proofErr w:type="gramEnd"/>
    </w:p>
    <w:p w:rsidR="00775B09" w:rsidRPr="00775B09" w:rsidRDefault="00775B09" w:rsidP="00775B0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775B09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2、是否预订住宿，请在住宿栏的“</w:t>
      </w:r>
      <w:r w:rsidRPr="00775B09">
        <w:rPr>
          <w:rFonts w:ascii="Wingdings" w:eastAsia="Microsoft YaHei UI" w:hAnsi="Wingdings" w:cs="宋体"/>
          <w:color w:val="333333"/>
          <w:spacing w:val="8"/>
          <w:kern w:val="0"/>
          <w:szCs w:val="21"/>
        </w:rPr>
        <w:t></w:t>
      </w:r>
      <w:r w:rsidRPr="00775B09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”内打“√”。</w:t>
      </w:r>
    </w:p>
    <w:p w:rsidR="00C56AC2" w:rsidRDefault="00775B09" w:rsidP="008E2FBD">
      <w:pPr>
        <w:widowControl/>
        <w:shd w:val="clear" w:color="auto" w:fill="FFFFFF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775B09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3、在备注栏中注明是否交会务费、缴纳日期及开具发票信息。</w:t>
      </w:r>
    </w:p>
    <w:p w:rsidR="009630E5" w:rsidRDefault="009630E5" w:rsidP="008E2FBD">
      <w:pPr>
        <w:widowControl/>
        <w:shd w:val="clear" w:color="auto" w:fill="FFFFFF"/>
        <w:rPr>
          <w:rFonts w:ascii="宋体" w:eastAsia="宋体" w:hAnsi="宋体" w:cs="宋体"/>
          <w:color w:val="333333"/>
          <w:spacing w:val="8"/>
          <w:kern w:val="0"/>
          <w:szCs w:val="21"/>
        </w:rPr>
      </w:pPr>
    </w:p>
    <w:p w:rsidR="009630E5" w:rsidRPr="009630E5" w:rsidRDefault="009630E5" w:rsidP="008E2FBD">
      <w:pPr>
        <w:widowControl/>
        <w:shd w:val="clear" w:color="auto" w:fill="FFFFFF"/>
        <w:rPr>
          <w:rFonts w:ascii="黑体" w:eastAsia="黑体" w:hAnsi="黑体" w:cs="宋体"/>
          <w:color w:val="333333"/>
          <w:spacing w:val="8"/>
          <w:kern w:val="0"/>
          <w:sz w:val="24"/>
          <w:szCs w:val="24"/>
        </w:rPr>
      </w:pPr>
      <w:r w:rsidRPr="009630E5"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汇款信息：</w:t>
      </w:r>
    </w:p>
    <w:p w:rsidR="009630E5" w:rsidRPr="009630E5" w:rsidRDefault="009630E5" w:rsidP="009630E5">
      <w:pPr>
        <w:widowControl/>
        <w:shd w:val="clear" w:color="auto" w:fill="FFFFFF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9630E5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开户名称： 河北省饲料工业协会</w:t>
      </w:r>
    </w:p>
    <w:p w:rsidR="009630E5" w:rsidRPr="009630E5" w:rsidRDefault="009630E5" w:rsidP="009630E5">
      <w:pPr>
        <w:widowControl/>
        <w:shd w:val="clear" w:color="auto" w:fill="FFFFFF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r w:rsidRPr="009630E5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开户银行：中国农业银行蠡县支行</w:t>
      </w:r>
    </w:p>
    <w:p w:rsidR="009630E5" w:rsidRPr="00CB6D3C" w:rsidRDefault="009630E5" w:rsidP="008E2FBD">
      <w:pPr>
        <w:widowControl/>
        <w:shd w:val="clear" w:color="auto" w:fill="FFFFFF"/>
        <w:rPr>
          <w:rFonts w:ascii="宋体" w:eastAsia="宋体" w:hAnsi="宋体" w:cs="宋体"/>
          <w:color w:val="333333"/>
          <w:spacing w:val="8"/>
          <w:kern w:val="0"/>
          <w:szCs w:val="21"/>
        </w:rPr>
      </w:pPr>
      <w:proofErr w:type="gramStart"/>
      <w:r w:rsidRPr="009630E5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账</w:t>
      </w:r>
      <w:proofErr w:type="gramEnd"/>
      <w:r w:rsidRPr="009630E5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 xml:space="preserve">    号： 50538001040014143</w:t>
      </w:r>
      <w:bookmarkStart w:id="0" w:name="_GoBack"/>
      <w:bookmarkEnd w:id="0"/>
    </w:p>
    <w:sectPr w:rsidR="009630E5" w:rsidRPr="00CB6D3C" w:rsidSect="001E1F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7C" w:rsidRDefault="00D8077C" w:rsidP="001E1F11">
      <w:r>
        <w:separator/>
      </w:r>
    </w:p>
  </w:endnote>
  <w:endnote w:type="continuationSeparator" w:id="0">
    <w:p w:rsidR="00D8077C" w:rsidRDefault="00D8077C" w:rsidP="001E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7C" w:rsidRDefault="00D8077C" w:rsidP="001E1F11">
      <w:r>
        <w:separator/>
      </w:r>
    </w:p>
  </w:footnote>
  <w:footnote w:type="continuationSeparator" w:id="0">
    <w:p w:rsidR="00D8077C" w:rsidRDefault="00D8077C" w:rsidP="001E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60"/>
    <w:rsid w:val="001E1F11"/>
    <w:rsid w:val="002A5F23"/>
    <w:rsid w:val="00353CE1"/>
    <w:rsid w:val="003C2EE7"/>
    <w:rsid w:val="00473E0E"/>
    <w:rsid w:val="0053729C"/>
    <w:rsid w:val="00775B09"/>
    <w:rsid w:val="008E2FBD"/>
    <w:rsid w:val="009630E5"/>
    <w:rsid w:val="00A63A9D"/>
    <w:rsid w:val="00C3352C"/>
    <w:rsid w:val="00C56AC2"/>
    <w:rsid w:val="00CB6D3C"/>
    <w:rsid w:val="00D51D4C"/>
    <w:rsid w:val="00D8077C"/>
    <w:rsid w:val="00E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5B09"/>
    <w:rPr>
      <w:b/>
      <w:bCs/>
    </w:rPr>
  </w:style>
  <w:style w:type="paragraph" w:styleId="a5">
    <w:name w:val="header"/>
    <w:basedOn w:val="a"/>
    <w:link w:val="Char"/>
    <w:uiPriority w:val="99"/>
    <w:unhideWhenUsed/>
    <w:rsid w:val="001E1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1F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1F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5B09"/>
    <w:rPr>
      <w:b/>
      <w:bCs/>
    </w:rPr>
  </w:style>
  <w:style w:type="paragraph" w:styleId="a5">
    <w:name w:val="header"/>
    <w:basedOn w:val="a"/>
    <w:link w:val="Char"/>
    <w:uiPriority w:val="99"/>
    <w:unhideWhenUsed/>
    <w:rsid w:val="001E1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1F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1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cp:lastPrinted>2020-10-12T05:06:00Z</cp:lastPrinted>
  <dcterms:created xsi:type="dcterms:W3CDTF">2020-09-28T08:28:00Z</dcterms:created>
  <dcterms:modified xsi:type="dcterms:W3CDTF">2020-10-14T06:02:00Z</dcterms:modified>
</cp:coreProperties>
</file>